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  <w:proofErr w:type="gram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Муниципальное  бюджетное</w:t>
      </w:r>
      <w:proofErr w:type="gramEnd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 xml:space="preserve"> общеобразовательное учреждение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«</w:t>
      </w:r>
      <w:proofErr w:type="gram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Гимназия  №</w:t>
      </w:r>
      <w:proofErr w:type="gramEnd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 xml:space="preserve"> 20 имени Абдуллы </w:t>
      </w:r>
      <w:proofErr w:type="spell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Алиша</w:t>
      </w:r>
      <w:proofErr w:type="spellEnd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» Советского района г. Казани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42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0"/>
        <w:gridCol w:w="3326"/>
        <w:gridCol w:w="2848"/>
      </w:tblGrid>
      <w:tr w:rsidR="001B1DA5" w:rsidRPr="001B1DA5" w:rsidTr="00081CEA">
        <w:trPr>
          <w:trHeight w:val="2439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РАССМОТРЕНО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На заседании кафедры учителей естественно- математического цикла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Протокол №___ от «___» ______</w:t>
            </w:r>
            <w:proofErr w:type="gramStart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2019  г.</w:t>
            </w:r>
            <w:proofErr w:type="gramEnd"/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Руководитель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         ________/А.И. </w:t>
            </w:r>
            <w:proofErr w:type="spellStart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Бариева</w:t>
            </w:r>
            <w:proofErr w:type="spellEnd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/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СОГЛАСОВАНО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Заместитель директора по учебной работе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  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___________/ М.Х. </w:t>
            </w:r>
            <w:proofErr w:type="spellStart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Хамидуллина</w:t>
            </w:r>
            <w:proofErr w:type="spellEnd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/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«___»  ___________   2019 г.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УТВЕРЖДАЮ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Директор МБОУ «Гимназия №20 имени    Абдуллы </w:t>
            </w:r>
            <w:proofErr w:type="spellStart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Алиша</w:t>
            </w:r>
            <w:proofErr w:type="spellEnd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»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_________</w:t>
            </w:r>
            <w:proofErr w:type="gramStart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_  /</w:t>
            </w:r>
            <w:proofErr w:type="gramEnd"/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Р.М. Арсланова/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«___» ___________   2019</w:t>
            </w: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1B1DA5">
              <w:rPr>
                <w:rFonts w:ascii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г.</w:t>
            </w:r>
          </w:p>
          <w:p w:rsidR="001B1DA5" w:rsidRPr="001B1DA5" w:rsidRDefault="001B1DA5" w:rsidP="001B1DA5">
            <w:pPr>
              <w:suppressAutoHyphens/>
              <w:autoSpaceDE/>
              <w:adjustRightInd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</w:pPr>
      <w:r w:rsidRPr="001B1DA5"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  <w:t>Рабочая программа по предмету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</w:pPr>
      <w:r w:rsidRPr="001B1DA5"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  <w:t>«</w:t>
      </w:r>
      <w:r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  <w:t>Русский язык</w:t>
      </w:r>
      <w:r w:rsidRPr="001B1DA5"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  <w:t>»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</w:pPr>
      <w:r w:rsidRPr="001B1DA5"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  <w:t>для 10-11 классов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szCs w:val="32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Рассмотрено на заседании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педагогического совета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</w:t>
      </w:r>
      <w:proofErr w:type="spellEnd"/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№ </w:t>
      </w:r>
      <w:proofErr w:type="gramStart"/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1  от</w:t>
      </w:r>
      <w:proofErr w:type="gramEnd"/>
      <w:r w:rsidRPr="001B1D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31.08.2020г.</w:t>
      </w:r>
    </w:p>
    <w:p w:rsidR="001B1DA5" w:rsidRPr="001B1DA5" w:rsidRDefault="001B1DA5" w:rsidP="001B1DA5">
      <w:pPr>
        <w:tabs>
          <w:tab w:val="left" w:pos="13325"/>
        </w:tabs>
        <w:suppressAutoHyphens/>
        <w:autoSpaceDE/>
        <w:adjustRightInd/>
        <w:jc w:val="center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</w:p>
    <w:p w:rsidR="001B1DA5" w:rsidRPr="001B1DA5" w:rsidRDefault="001B1DA5" w:rsidP="001B1DA5">
      <w:pPr>
        <w:suppressAutoHyphens/>
        <w:autoSpaceDE/>
        <w:adjustRightInd/>
        <w:jc w:val="right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Составитель:</w:t>
      </w:r>
    </w:p>
    <w:p w:rsidR="001B1DA5" w:rsidRPr="001B1DA5" w:rsidRDefault="001B1DA5" w:rsidP="001B1DA5">
      <w:pPr>
        <w:suppressAutoHyphens/>
        <w:autoSpaceDE/>
        <w:adjustRightInd/>
        <w:jc w:val="right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Тяминова</w:t>
      </w:r>
      <w:proofErr w:type="spellEnd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 xml:space="preserve"> Л.К.</w:t>
      </w:r>
      <w:proofErr w:type="gram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,  учитель</w:t>
      </w:r>
      <w:proofErr w:type="gramEnd"/>
    </w:p>
    <w:p w:rsidR="001B1DA5" w:rsidRPr="001B1DA5" w:rsidRDefault="001B1DA5" w:rsidP="001B1DA5">
      <w:pPr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 xml:space="preserve">русского языка и </w:t>
      </w:r>
      <w:proofErr w:type="gramStart"/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 xml:space="preserve">литературы </w:t>
      </w:r>
      <w:r w:rsidRPr="001B1DA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первой</w:t>
      </w:r>
      <w:proofErr w:type="gramEnd"/>
    </w:p>
    <w:p w:rsidR="001B1DA5" w:rsidRPr="001B1DA5" w:rsidRDefault="001B1DA5" w:rsidP="001B1DA5">
      <w:pPr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B1DA5">
        <w:rPr>
          <w:rFonts w:ascii="Times New Roman" w:hAnsi="Times New Roman" w:cs="Times New Roman"/>
          <w:kern w:val="3"/>
          <w:sz w:val="24"/>
          <w:szCs w:val="24"/>
          <w:lang w:eastAsia="ja-JP" w:bidi="fa-IR"/>
        </w:rPr>
        <w:t>квалификационной категории</w:t>
      </w:r>
    </w:p>
    <w:p w:rsidR="001B1DA5" w:rsidRPr="001B1DA5" w:rsidRDefault="001B1DA5" w:rsidP="001B1DA5">
      <w:pPr>
        <w:suppressAutoHyphens/>
        <w:autoSpaceDE/>
        <w:adjustRightInd/>
        <w:jc w:val="right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1B1DA5" w:rsidRPr="001B1DA5" w:rsidRDefault="001B1DA5" w:rsidP="001B1DA5">
      <w:pPr>
        <w:suppressAutoHyphens/>
        <w:autoSpaceDE/>
        <w:adjustRightInd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365DBE" w:rsidRDefault="00365DBE" w:rsidP="00365DBE">
      <w:pPr>
        <w:rPr>
          <w:rFonts w:ascii="Times New Roman" w:hAnsi="Times New Roman"/>
          <w:sz w:val="24"/>
          <w:szCs w:val="24"/>
        </w:rPr>
      </w:pPr>
    </w:p>
    <w:p w:rsidR="001B1DA5" w:rsidRDefault="001B1DA5" w:rsidP="00365DBE">
      <w:pPr>
        <w:rPr>
          <w:rFonts w:ascii="Times New Roman" w:hAnsi="Times New Roman"/>
          <w:sz w:val="24"/>
          <w:szCs w:val="24"/>
        </w:rPr>
      </w:pPr>
    </w:p>
    <w:p w:rsidR="001B1DA5" w:rsidRDefault="001B1DA5" w:rsidP="00365DBE">
      <w:pPr>
        <w:rPr>
          <w:rFonts w:ascii="Times New Roman" w:hAnsi="Times New Roman"/>
          <w:sz w:val="24"/>
          <w:szCs w:val="24"/>
        </w:rPr>
      </w:pPr>
    </w:p>
    <w:p w:rsidR="001B1DA5" w:rsidRDefault="001B1DA5" w:rsidP="00365DBE">
      <w:pPr>
        <w:rPr>
          <w:rFonts w:ascii="Times New Roman" w:hAnsi="Times New Roman"/>
          <w:sz w:val="24"/>
          <w:szCs w:val="24"/>
        </w:rPr>
      </w:pPr>
    </w:p>
    <w:p w:rsidR="008860A2" w:rsidRPr="00C92BF4" w:rsidRDefault="008860A2" w:rsidP="00365DB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65DBE" w:rsidRPr="00365DBE" w:rsidRDefault="00365DBE" w:rsidP="001F5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BF4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предмету «Русский язык» разработана на основе ФГОС СО</w:t>
      </w:r>
      <w:r w:rsidRPr="00C92BF4">
        <w:rPr>
          <w:rFonts w:ascii="Times New Roman" w:hAnsi="Times New Roman"/>
          <w:sz w:val="24"/>
          <w:szCs w:val="24"/>
        </w:rPr>
        <w:t xml:space="preserve">О, </w:t>
      </w:r>
      <w:r w:rsidR="008B081C">
        <w:rPr>
          <w:rFonts w:ascii="Times New Roman" w:hAnsi="Times New Roman"/>
          <w:sz w:val="24"/>
          <w:szCs w:val="24"/>
        </w:rPr>
        <w:t xml:space="preserve">с </w:t>
      </w:r>
      <w:r w:rsidRPr="00C92BF4">
        <w:rPr>
          <w:rFonts w:ascii="Times New Roman" w:hAnsi="Times New Roman"/>
          <w:sz w:val="24"/>
          <w:szCs w:val="24"/>
        </w:rPr>
        <w:t>учёт</w:t>
      </w:r>
      <w:r>
        <w:rPr>
          <w:rFonts w:ascii="Times New Roman" w:hAnsi="Times New Roman"/>
          <w:sz w:val="24"/>
          <w:szCs w:val="24"/>
        </w:rPr>
        <w:t>ом Примерной программы среднего</w:t>
      </w:r>
      <w:r w:rsidRPr="00C92BF4">
        <w:rPr>
          <w:rFonts w:ascii="Times New Roman" w:hAnsi="Times New Roman"/>
          <w:sz w:val="24"/>
          <w:szCs w:val="24"/>
        </w:rPr>
        <w:t xml:space="preserve"> общего образования по </w:t>
      </w:r>
      <w:r>
        <w:rPr>
          <w:rFonts w:ascii="Times New Roman" w:hAnsi="Times New Roman"/>
          <w:sz w:val="24"/>
          <w:szCs w:val="24"/>
        </w:rPr>
        <w:t>предмету «Русский язык</w:t>
      </w:r>
      <w:r w:rsidRPr="00C92BF4">
        <w:rPr>
          <w:rFonts w:ascii="Times New Roman" w:hAnsi="Times New Roman"/>
          <w:sz w:val="24"/>
          <w:szCs w:val="24"/>
        </w:rPr>
        <w:t xml:space="preserve">» и авторской </w:t>
      </w:r>
      <w:r w:rsidRPr="00C92BF4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365DBE">
        <w:rPr>
          <w:rFonts w:ascii="Times New Roman" w:hAnsi="Times New Roman" w:cs="Times New Roman"/>
          <w:sz w:val="24"/>
          <w:szCs w:val="24"/>
        </w:rPr>
        <w:t xml:space="preserve">«Русский язык 10-11 классы» под ред.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Н.Г., М.: ООО «ТИД «Русское слово-РС», 2012г.</w:t>
      </w:r>
    </w:p>
    <w:p w:rsidR="00365DBE" w:rsidRPr="00721D28" w:rsidRDefault="00365DBE" w:rsidP="001F5D9B">
      <w:pPr>
        <w:overflowPunct w:val="0"/>
        <w:ind w:left="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D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DBE" w:rsidRPr="00C92BF4" w:rsidRDefault="00365DBE" w:rsidP="001F5D9B">
      <w:pPr>
        <w:overflowPunct w:val="0"/>
        <w:ind w:left="840" w:right="3037" w:hanging="132"/>
        <w:jc w:val="both"/>
        <w:rPr>
          <w:rFonts w:ascii="Times New Roman" w:hAnsi="Times New Roman"/>
          <w:i/>
          <w:sz w:val="24"/>
          <w:szCs w:val="24"/>
        </w:rPr>
      </w:pPr>
      <w:r w:rsidRPr="00C92BF4">
        <w:rPr>
          <w:rFonts w:ascii="Times New Roman" w:hAnsi="Times New Roman"/>
          <w:i/>
          <w:sz w:val="24"/>
          <w:szCs w:val="24"/>
        </w:rPr>
        <w:t>Общие цели учебного предмета.</w:t>
      </w:r>
    </w:p>
    <w:p w:rsidR="00795D71" w:rsidRPr="007B6662" w:rsidRDefault="00795D71" w:rsidP="001F5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795D71" w:rsidRPr="00795D71" w:rsidRDefault="00795D71" w:rsidP="001F5D9B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5D71">
        <w:rPr>
          <w:rFonts w:ascii="Times New Roman" w:hAnsi="Times New Roman" w:cs="Times New Roman"/>
          <w:i/>
          <w:sz w:val="24"/>
          <w:szCs w:val="24"/>
        </w:rPr>
        <w:t>Главными задачами реализации программы являются: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умениями комплексного анализа предложенного текста;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795D71" w:rsidRDefault="00795D71" w:rsidP="001F5D9B">
      <w:pPr>
        <w:overflowPunct w:val="0"/>
        <w:ind w:left="780" w:right="20"/>
        <w:jc w:val="both"/>
        <w:rPr>
          <w:rFonts w:ascii="Times New Roman" w:hAnsi="Times New Roman"/>
          <w:sz w:val="24"/>
          <w:szCs w:val="28"/>
        </w:rPr>
      </w:pPr>
    </w:p>
    <w:p w:rsidR="00365DBE" w:rsidRDefault="00365DBE" w:rsidP="001F5D9B">
      <w:pPr>
        <w:shd w:val="clear" w:color="auto" w:fill="FFFFFF" w:themeFill="background1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365DBE" w:rsidRPr="00980BFF" w:rsidRDefault="00365DBE" w:rsidP="001F5D9B">
      <w:pPr>
        <w:shd w:val="clear" w:color="auto" w:fill="FFFFFF" w:themeFill="background1"/>
        <w:ind w:firstLine="708"/>
        <w:jc w:val="both"/>
        <w:rPr>
          <w:rFonts w:ascii="Verdana" w:hAnsi="Verdana" w:cs="Times New Roman"/>
          <w:i/>
          <w:sz w:val="17"/>
        </w:rPr>
      </w:pPr>
      <w:r w:rsidRPr="00980BFF">
        <w:rPr>
          <w:rFonts w:ascii="Times New Roman" w:hAnsi="Times New Roman"/>
          <w:i/>
          <w:sz w:val="24"/>
          <w:szCs w:val="24"/>
        </w:rPr>
        <w:t xml:space="preserve">Рабочая программа ориентирована на УМК:    </w:t>
      </w:r>
    </w:p>
    <w:p w:rsidR="00365DBE" w:rsidRPr="00365DBE" w:rsidRDefault="00365DBE" w:rsidP="001F5D9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М.А. Русский язык 10-11 классы. </w:t>
      </w:r>
      <w:r w:rsidR="00795D71">
        <w:rPr>
          <w:rFonts w:ascii="Times New Roman" w:hAnsi="Times New Roman" w:cs="Times New Roman"/>
          <w:sz w:val="24"/>
          <w:szCs w:val="24"/>
        </w:rPr>
        <w:t xml:space="preserve">(в 2-х </w:t>
      </w:r>
      <w:proofErr w:type="gramStart"/>
      <w:r w:rsidR="00795D71">
        <w:rPr>
          <w:rFonts w:ascii="Times New Roman" w:hAnsi="Times New Roman" w:cs="Times New Roman"/>
          <w:sz w:val="24"/>
          <w:szCs w:val="24"/>
        </w:rPr>
        <w:t>частях)</w:t>
      </w:r>
      <w:r w:rsidRPr="00365DBE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365DBE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учреждений.- М.: ООО</w:t>
      </w:r>
      <w:r w:rsidR="00795D71">
        <w:rPr>
          <w:rFonts w:ascii="Times New Roman" w:hAnsi="Times New Roman" w:cs="Times New Roman"/>
          <w:sz w:val="24"/>
          <w:szCs w:val="24"/>
        </w:rPr>
        <w:t xml:space="preserve"> «Русское слово – учебник», 2018</w:t>
      </w:r>
      <w:r w:rsidRPr="00365DBE">
        <w:rPr>
          <w:rFonts w:ascii="Times New Roman" w:hAnsi="Times New Roman" w:cs="Times New Roman"/>
          <w:sz w:val="24"/>
          <w:szCs w:val="24"/>
        </w:rPr>
        <w:t>.</w:t>
      </w:r>
    </w:p>
    <w:p w:rsidR="00365DBE" w:rsidRPr="001F6AA8" w:rsidRDefault="00365DBE" w:rsidP="001F5D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65DBE" w:rsidRDefault="00365DBE" w:rsidP="001F5D9B">
      <w:pPr>
        <w:ind w:left="7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0BFF">
        <w:rPr>
          <w:rFonts w:ascii="Times New Roman" w:hAnsi="Times New Roman" w:cs="Times New Roman"/>
          <w:i/>
          <w:sz w:val="24"/>
          <w:szCs w:val="24"/>
        </w:rPr>
        <w:t xml:space="preserve">Срок реализации рабочей программы  </w:t>
      </w:r>
      <w:r w:rsidR="00795D71">
        <w:rPr>
          <w:rFonts w:ascii="Times New Roman" w:hAnsi="Times New Roman" w:cs="Times New Roman"/>
          <w:i/>
          <w:sz w:val="24"/>
          <w:szCs w:val="24"/>
          <w:u w:val="single"/>
        </w:rPr>
        <w:t>2 года.</w:t>
      </w:r>
    </w:p>
    <w:p w:rsidR="00FB160B" w:rsidRDefault="00FB160B" w:rsidP="00365DBE">
      <w:pPr>
        <w:ind w:left="7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B160B" w:rsidRPr="00980BFF" w:rsidRDefault="00FB160B" w:rsidP="00365DBE">
      <w:pPr>
        <w:ind w:left="7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5DBE" w:rsidRDefault="00365DBE" w:rsidP="00365DB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5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B160B" w:rsidRPr="00D658D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•принятие и реализация ценностей здорового и безопасного образа жизни, бережное,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E77677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•признание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свобод без нарушения прав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с окружающими людьми:</w:t>
      </w:r>
    </w:p>
    <w:p w:rsidR="00E77677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•формирование выраженной в поведении нравственной позиции, в том числе способности к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</w:t>
      </w:r>
      <w:r w:rsidR="00DC4231">
        <w:rPr>
          <w:rFonts w:ascii="Times New Roman" w:hAnsi="Times New Roman" w:cs="Times New Roman"/>
          <w:color w:val="000000"/>
          <w:sz w:val="24"/>
          <w:szCs w:val="24"/>
        </w:rPr>
        <w:t>ретение опыта эколого-направлен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эстетическое отношения к миру, готовность к эстетическому обустройству собственного быта.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положительный образ семьи,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FB160B" w:rsidRPr="00FB160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физического, психологического, социального и академического благополучия обучающихся:</w:t>
      </w:r>
    </w:p>
    <w:p w:rsidR="00FB160B" w:rsidRPr="00FB160B" w:rsidRDefault="00FB160B" w:rsidP="000E02E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B160B" w:rsidRPr="00D658DB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FB160B" w:rsidRPr="00FB160B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DC4231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Регулятивные УУД: </w:t>
      </w:r>
    </w:p>
    <w:p w:rsidR="00DC4231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DC4231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FB160B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E02E0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Познавательные УУД: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приводить критические аргументы в отношении действий и суждений другого;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FB160B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0E02E0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Коммуникативные УУД: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осуществлять деловую коммуникацию как со сверстниками, так и со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FB160B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E02E0" w:rsidRPr="00FB160B" w:rsidRDefault="000E02E0" w:rsidP="000E02E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4231" w:rsidRPr="00D658DB" w:rsidRDefault="00DC4231" w:rsidP="00D658D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DC4231" w:rsidRPr="00D658DB" w:rsidRDefault="00DC4231" w:rsidP="00D658D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="00DC4231"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C4231" w:rsidRPr="00E7767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преобразовывать текст в другие виды передачи информации;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C4231" w:rsidRPr="00D658DB" w:rsidRDefault="00DC4231" w:rsidP="00E77677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владеть умениями информационно перерабатывать прочитанные и прослушанные тексты и </w:t>
      </w:r>
      <w:r w:rsidR="00DC4231" w:rsidRPr="00E77677">
        <w:rPr>
          <w:rFonts w:ascii="Times New Roman" w:hAnsi="Times New Roman" w:cs="Times New Roman"/>
          <w:sz w:val="24"/>
          <w:szCs w:val="24"/>
        </w:rPr>
        <w:lastRenderedPageBreak/>
        <w:t>представлять их в виде тезисов, конспектов, аннотаций, рефератов;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соблюдать культуру чтения, говорения, </w:t>
      </w:r>
      <w:proofErr w:type="spellStart"/>
      <w:r w:rsidR="00DC4231"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C4231" w:rsidRPr="00E77677">
        <w:rPr>
          <w:rFonts w:ascii="Times New Roman" w:hAnsi="Times New Roman" w:cs="Times New Roman"/>
          <w:sz w:val="24"/>
          <w:szCs w:val="24"/>
        </w:rPr>
        <w:t xml:space="preserve"> и письма;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DC4231" w:rsidRPr="007B6662" w:rsidRDefault="00DC4231" w:rsidP="00D65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8DB" w:rsidRPr="00E72E59" w:rsidRDefault="00D658DB" w:rsidP="00D65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658DB" w:rsidRPr="00E72E59" w:rsidRDefault="00D658DB" w:rsidP="00D658D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658DB" w:rsidRDefault="00D658DB" w:rsidP="00D65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D658DB" w:rsidRPr="00E72E59" w:rsidRDefault="00D658DB" w:rsidP="00D658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B04E68" w:rsidRPr="00B04E68">
        <w:rPr>
          <w:b/>
        </w:rPr>
        <w:t xml:space="preserve">ВВЕДЕНИЕ </w:t>
      </w:r>
    </w:p>
    <w:p w:rsidR="00B04E68" w:rsidRPr="007B6662" w:rsidRDefault="00B04E68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</w:t>
      </w:r>
      <w:r w:rsidR="004204E8">
        <w:rPr>
          <w:rFonts w:ascii="Times New Roman" w:hAnsi="Times New Roman" w:cs="Times New Roman"/>
          <w:sz w:val="24"/>
          <w:szCs w:val="24"/>
        </w:rPr>
        <w:t>.</w:t>
      </w:r>
    </w:p>
    <w:p w:rsidR="00B04E68" w:rsidRPr="007B6662" w:rsidRDefault="00B04E68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ЛЕКСИКА. ФРАЗЕОЛОГИЯ. ЛЕКСИКОГРАФИЯ </w:t>
      </w:r>
    </w:p>
    <w:p w:rsidR="004204E8" w:rsidRPr="00B04E68" w:rsidRDefault="004204E8" w:rsidP="0043523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D658DB" w:rsidRPr="00A75FD2" w:rsidRDefault="00D658DB" w:rsidP="00A75FD2">
      <w:pPr>
        <w:pStyle w:val="a4"/>
        <w:jc w:val="both"/>
      </w:pPr>
      <w:r w:rsidRPr="00A75FD2">
        <w:t>Основные понятия и основные единицы лексики и фразеологии.</w:t>
      </w:r>
    </w:p>
    <w:p w:rsidR="00A75FD2" w:rsidRPr="00A75FD2" w:rsidRDefault="00D658DB" w:rsidP="00A75FD2">
      <w:pPr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Фразеология. Фразеологические единицы и их употребление. </w:t>
      </w:r>
    </w:p>
    <w:p w:rsidR="00D658DB" w:rsidRPr="00B04E68" w:rsidRDefault="00D658DB" w:rsidP="00F56BEA">
      <w:pPr>
        <w:pStyle w:val="a4"/>
        <w:jc w:val="both"/>
      </w:pPr>
      <w:r w:rsidRPr="00B04E68">
        <w:t>Лексикография.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ФОНЕТИКА. ГРАФИКА. ОРФОЭПИЯ</w:t>
      </w:r>
      <w:r w:rsidR="00D658DB" w:rsidRPr="00B04E68">
        <w:rPr>
          <w:b/>
        </w:rPr>
        <w:t xml:space="preserve">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Фонетический разбор. 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t>Орфоэпия. Основные правила произношения гласных и согласных звуков. Ударение.</w:t>
      </w:r>
    </w:p>
    <w:p w:rsidR="00D658DB" w:rsidRPr="00B04E68" w:rsidRDefault="0098280A" w:rsidP="00B04E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Основные понятия </w:t>
      </w:r>
      <w:proofErr w:type="spellStart"/>
      <w:r w:rsidRPr="00B04E68">
        <w:t>морфемики</w:t>
      </w:r>
      <w:proofErr w:type="spellEnd"/>
      <w:r w:rsidRPr="00B04E68"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D658DB" w:rsidRPr="00B04E68" w:rsidRDefault="00D658DB" w:rsidP="00B04E68">
      <w:pPr>
        <w:pStyle w:val="a4"/>
        <w:jc w:val="both"/>
      </w:pPr>
      <w:r w:rsidRPr="00B04E68"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</w:p>
    <w:p w:rsidR="00D658DB" w:rsidRPr="00B04E68" w:rsidRDefault="00D658DB" w:rsidP="00B04E68">
      <w:pPr>
        <w:pStyle w:val="a4"/>
        <w:jc w:val="both"/>
      </w:pPr>
      <w:r w:rsidRPr="00B04E68">
        <w:t>Основные способы формообразования в современном русском языке.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МОРФОЛОГИЯ И ОРФОГРАФИЯ </w:t>
      </w:r>
    </w:p>
    <w:p w:rsidR="00D658DB" w:rsidRPr="00B04E68" w:rsidRDefault="00D658DB" w:rsidP="00B04E68">
      <w:pPr>
        <w:pStyle w:val="a4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D658DB" w:rsidRPr="00B04E68" w:rsidRDefault="00D658DB" w:rsidP="00B04E68">
      <w:pPr>
        <w:pStyle w:val="a4"/>
        <w:jc w:val="both"/>
      </w:pPr>
      <w:r w:rsidRPr="00B04E68">
        <w:t>Проверяемые и непроверяемые безударные гласные в корне слова.</w:t>
      </w:r>
    </w:p>
    <w:p w:rsidR="00D658DB" w:rsidRPr="00B04E68" w:rsidRDefault="00D658DB" w:rsidP="00B04E68">
      <w:pPr>
        <w:pStyle w:val="a4"/>
        <w:jc w:val="both"/>
      </w:pPr>
      <w:r w:rsidRPr="00B04E68">
        <w:lastRenderedPageBreak/>
        <w:t>Чередующиеся гласные в корне слова.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гласных после шип</w:t>
      </w:r>
      <w:r w:rsidR="00E77677">
        <w:t xml:space="preserve">ящих и </w:t>
      </w:r>
      <w:r w:rsidRPr="00B04E68">
        <w:t xml:space="preserve"> </w:t>
      </w:r>
      <w:r w:rsidRPr="00B04E68">
        <w:rPr>
          <w:i/>
          <w:iCs/>
        </w:rPr>
        <w:t>Ц.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звонких и глухих согласных.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D658DB" w:rsidRPr="00B04E68" w:rsidRDefault="00E77677" w:rsidP="00B04E68">
      <w:pPr>
        <w:pStyle w:val="a4"/>
        <w:jc w:val="both"/>
      </w:pPr>
      <w:r>
        <w:t>Правописание удвоен</w:t>
      </w:r>
      <w:r w:rsidR="00D658DB" w:rsidRPr="00B04E68">
        <w:t>ных согласных.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гласных и согласных в приставках.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 xml:space="preserve">ПРЕ- </w:t>
      </w:r>
      <w:r w:rsidRPr="00B04E68">
        <w:t xml:space="preserve">и </w:t>
      </w:r>
      <w:r w:rsidRPr="00B04E68">
        <w:rPr>
          <w:i/>
          <w:iCs/>
        </w:rPr>
        <w:t>ПРИ-.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Гласные </w:t>
      </w:r>
      <w:proofErr w:type="gramStart"/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 xml:space="preserve"> </w:t>
      </w:r>
      <w:proofErr w:type="spellStart"/>
      <w:r w:rsidRPr="00B04E68">
        <w:t>и</w:t>
      </w:r>
      <w:proofErr w:type="spellEnd"/>
      <w:r w:rsidRPr="00B04E68">
        <w:t xml:space="preserve"> </w:t>
      </w:r>
      <w:r w:rsidRPr="00B04E68">
        <w:rPr>
          <w:i/>
          <w:iCs/>
        </w:rPr>
        <w:t xml:space="preserve">Ы </w:t>
      </w:r>
      <w:r w:rsidRPr="00B04E68">
        <w:t>после приставок.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прописных и строчных букв.</w:t>
      </w:r>
    </w:p>
    <w:p w:rsidR="00D658DB" w:rsidRPr="00B04E68" w:rsidRDefault="00D658DB" w:rsidP="00B04E68">
      <w:pPr>
        <w:pStyle w:val="a4"/>
        <w:jc w:val="both"/>
      </w:pPr>
      <w:r w:rsidRPr="00B04E68">
        <w:t>Правила переноса слов.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>САМОСТОЯТЕЛЬНЫЕ ЧАСТИ РЕЧИ.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существительное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D658DB" w:rsidRPr="00B04E68" w:rsidRDefault="00D658DB" w:rsidP="00B04E68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D658DB" w:rsidRPr="00B04E68" w:rsidRDefault="00D658DB" w:rsidP="00B04E68">
      <w:pPr>
        <w:pStyle w:val="a4"/>
        <w:jc w:val="both"/>
      </w:pPr>
      <w:r w:rsidRPr="00B04E68">
        <w:t>Число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Падеж и склонение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прилагательное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Качественные прилагательные.</w:t>
      </w:r>
    </w:p>
    <w:p w:rsidR="00D658DB" w:rsidRPr="00B04E68" w:rsidRDefault="00D658DB" w:rsidP="00B04E68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D658DB" w:rsidRPr="00B04E68" w:rsidRDefault="00D658DB" w:rsidP="00B04E68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D658DB" w:rsidRPr="00B04E68" w:rsidRDefault="00D658DB" w:rsidP="00B04E68">
      <w:pPr>
        <w:pStyle w:val="a4"/>
        <w:jc w:val="both"/>
      </w:pPr>
      <w:r w:rsidRPr="00B04E68">
        <w:t>Прилагательные относительные и притяжательные.</w:t>
      </w:r>
    </w:p>
    <w:p w:rsidR="00D658DB" w:rsidRPr="00B04E68" w:rsidRDefault="00D658DB" w:rsidP="00B04E68">
      <w:pPr>
        <w:pStyle w:val="a4"/>
        <w:jc w:val="both"/>
      </w:pPr>
      <w:r w:rsidRPr="00B04E68">
        <w:t>Особенности образования и употребления притяжательных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прилагательных.</w:t>
      </w:r>
    </w:p>
    <w:p w:rsidR="00D658DB" w:rsidRPr="00B04E68" w:rsidRDefault="00D658DB" w:rsidP="00B04E68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D658DB" w:rsidRPr="00B04E68" w:rsidRDefault="00D658DB" w:rsidP="00B04E68">
      <w:pPr>
        <w:pStyle w:val="a4"/>
        <w:jc w:val="both"/>
      </w:pPr>
      <w:r w:rsidRPr="00B04E68">
        <w:t xml:space="preserve">Склонение качественных и относительных прилагательных. Особенности склонения притяжательных </w:t>
      </w:r>
      <w:proofErr w:type="gramStart"/>
      <w:r w:rsidRPr="00B04E68">
        <w:t>прилагательных  на</w:t>
      </w:r>
      <w:proofErr w:type="gramEnd"/>
      <w:r w:rsidRPr="00B04E68">
        <w:t xml:space="preserve"> </w:t>
      </w:r>
      <w:r w:rsidRPr="00B04E68">
        <w:rPr>
          <w:i/>
          <w:iCs/>
        </w:rPr>
        <w:t>-</w:t>
      </w:r>
      <w:proofErr w:type="spellStart"/>
      <w:r w:rsidRPr="00B04E68">
        <w:rPr>
          <w:i/>
          <w:iCs/>
        </w:rPr>
        <w:t>ий</w:t>
      </w:r>
      <w:proofErr w:type="spellEnd"/>
      <w:r w:rsidRPr="00B04E68">
        <w:rPr>
          <w:i/>
          <w:iCs/>
        </w:rPr>
        <w:t>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суффиксов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Н</w:t>
      </w:r>
      <w:r w:rsidRPr="00B04E68">
        <w:rPr>
          <w:i/>
          <w:iCs/>
        </w:rPr>
        <w:t xml:space="preserve"> </w:t>
      </w:r>
      <w:r w:rsidRPr="00B04E68">
        <w:t>и НН</w:t>
      </w:r>
      <w:r w:rsidRPr="00B04E68">
        <w:rPr>
          <w:i/>
          <w:iCs/>
        </w:rPr>
        <w:t xml:space="preserve"> </w:t>
      </w:r>
      <w:r w:rsidRPr="00B04E68">
        <w:t>в суффиксах имен прилагательных.</w:t>
      </w:r>
    </w:p>
    <w:p w:rsidR="00D658DB" w:rsidRPr="00B04E68" w:rsidRDefault="00D658DB" w:rsidP="00B04E68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числительное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lastRenderedPageBreak/>
        <w:t>Употребление имен числительных в речи. Особенности употребления собирательных числительных.</w:t>
      </w:r>
    </w:p>
    <w:p w:rsidR="00D658DB" w:rsidRPr="00B04E68" w:rsidRDefault="0098280A" w:rsidP="00B04E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D658DB" w:rsidRPr="00B04E68" w:rsidRDefault="00D658DB" w:rsidP="00B04E68">
      <w:pPr>
        <w:pStyle w:val="a4"/>
        <w:jc w:val="both"/>
      </w:pPr>
      <w:r w:rsidRPr="00B04E68">
        <w:t>Местоимение как часть речи. Разряды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Значение, стилистические и грамматические особенности употребления местоимений. 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местоимений. 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D658DB" w:rsidRPr="00B04E68">
        <w:rPr>
          <w:b/>
        </w:rPr>
        <w:t>Глагол</w:t>
      </w:r>
    </w:p>
    <w:p w:rsidR="00D658DB" w:rsidRPr="00B04E68" w:rsidRDefault="00D658DB" w:rsidP="00F56BEA">
      <w:pPr>
        <w:pStyle w:val="a4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времени глагола.</w:t>
      </w:r>
    </w:p>
    <w:p w:rsidR="00D658DB" w:rsidRPr="00B04E68" w:rsidRDefault="00D658DB" w:rsidP="00F56BEA">
      <w:pPr>
        <w:pStyle w:val="a4"/>
        <w:jc w:val="both"/>
      </w:pPr>
      <w:r w:rsidRPr="00B04E68">
        <w:t>Спряжение глаголов.</w:t>
      </w:r>
    </w:p>
    <w:p w:rsidR="00D658DB" w:rsidRPr="00B04E68" w:rsidRDefault="00D658DB" w:rsidP="00F56BEA">
      <w:pPr>
        <w:pStyle w:val="a4"/>
        <w:jc w:val="both"/>
      </w:pPr>
      <w:r w:rsidRPr="00B04E68">
        <w:t>Две основы глаголов. Формообразование глагола.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D658DB" w:rsidRPr="00B04E6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Признаки глагола и признаки прилагательного у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</w:t>
      </w:r>
      <w:r w:rsidRPr="00B04E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причастиях и отглагольных прилагательных.</w:t>
      </w:r>
    </w:p>
    <w:p w:rsidR="00D658DB" w:rsidRPr="00B04E68" w:rsidRDefault="00D658DB" w:rsidP="00F56BE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D658DB" w:rsidRPr="00B04E6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 Образование деепричастий. Морфологический разбор деепричастий. Переход деепричастий в наречия и предлоги.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Наречие</w:t>
      </w:r>
    </w:p>
    <w:p w:rsidR="00D658DB" w:rsidRPr="00B04E68" w:rsidRDefault="00D658DB" w:rsidP="00F56BEA">
      <w:pPr>
        <w:pStyle w:val="a4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Слова категории состояния</w:t>
      </w:r>
    </w:p>
    <w:p w:rsidR="00D658DB" w:rsidRPr="00B04E68" w:rsidRDefault="00D658DB" w:rsidP="00F56BEA">
      <w:pPr>
        <w:pStyle w:val="a4"/>
        <w:jc w:val="both"/>
      </w:pPr>
      <w:r w:rsidRPr="00B04E68">
        <w:t>Грамматические особенности слов категории состояния.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Омонимия слов категории состояния, наречий на </w:t>
      </w:r>
      <w:r w:rsidRPr="00B04E68">
        <w:rPr>
          <w:i/>
          <w:iCs/>
        </w:rPr>
        <w:t xml:space="preserve">–о, -е </w:t>
      </w:r>
      <w:r w:rsidRPr="00B04E68">
        <w:t>и кратких прилагательных ср.р. ед.ч.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D658DB" w:rsidRPr="00B04E68" w:rsidRDefault="0098280A" w:rsidP="00F56BEA">
      <w:pPr>
        <w:pStyle w:val="a4"/>
        <w:jc w:val="both"/>
        <w:rPr>
          <w:b/>
          <w:bCs/>
        </w:rPr>
      </w:pPr>
      <w:r>
        <w:rPr>
          <w:b/>
        </w:rPr>
        <w:t xml:space="preserve">   </w:t>
      </w:r>
      <w:r w:rsidRPr="00B04E68">
        <w:rPr>
          <w:b/>
        </w:rPr>
        <w:t>СЛУЖЕБНЫЕ ЧАСТИ РЕЧИ.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Предлог</w:t>
      </w:r>
    </w:p>
    <w:p w:rsidR="00D658DB" w:rsidRPr="00B04E68" w:rsidRDefault="00D658DB" w:rsidP="00F56BEA">
      <w:pPr>
        <w:pStyle w:val="a4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Союзы и союзные слова</w:t>
      </w:r>
    </w:p>
    <w:p w:rsidR="00D658DB" w:rsidRPr="00B04E68" w:rsidRDefault="00D658DB" w:rsidP="00F56BEA">
      <w:pPr>
        <w:pStyle w:val="a4"/>
        <w:jc w:val="both"/>
      </w:pPr>
      <w:r w:rsidRPr="00B04E68"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Частицы</w:t>
      </w:r>
    </w:p>
    <w:p w:rsidR="00D658DB" w:rsidRPr="00B04E68" w:rsidRDefault="00D658DB" w:rsidP="00F56BEA">
      <w:pPr>
        <w:pStyle w:val="a4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D658DB" w:rsidRPr="00B04E68">
        <w:rPr>
          <w:b/>
        </w:rPr>
        <w:t>Междометие. Звукоподражательные слова</w:t>
      </w:r>
    </w:p>
    <w:p w:rsidR="00D658DB" w:rsidRPr="00B04E68" w:rsidRDefault="00D658DB" w:rsidP="00F56BEA">
      <w:pPr>
        <w:pStyle w:val="a4"/>
        <w:jc w:val="both"/>
      </w:pPr>
      <w:r w:rsidRPr="00B04E68">
        <w:t>Междометие как особый разряд слов. Звукоподражательные слова.</w:t>
      </w:r>
    </w:p>
    <w:p w:rsidR="00D658DB" w:rsidRPr="00B04E68" w:rsidRDefault="00D658DB" w:rsidP="00F56BEA">
      <w:pPr>
        <w:pStyle w:val="a4"/>
        <w:jc w:val="both"/>
      </w:pPr>
      <w:r w:rsidRPr="00B04E68">
        <w:lastRenderedPageBreak/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междометий. </w:t>
      </w:r>
    </w:p>
    <w:p w:rsidR="004204E8" w:rsidRPr="004204E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204E8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98280A" w:rsidRPr="0098280A" w:rsidRDefault="0098280A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говорение, письмо.</w:t>
      </w:r>
    </w:p>
    <w:p w:rsidR="0098280A" w:rsidRPr="0098280A" w:rsidRDefault="0098280A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D658DB" w:rsidRDefault="0098280A" w:rsidP="00F56BEA">
      <w:pPr>
        <w:jc w:val="both"/>
        <w:rPr>
          <w:b/>
          <w:bCs/>
        </w:rPr>
      </w:pPr>
      <w:r w:rsidRPr="0098280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8DB" w:rsidRPr="0098280A" w:rsidRDefault="00D658DB" w:rsidP="00F56B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43523A" w:rsidRPr="0098280A" w:rsidRDefault="0043523A" w:rsidP="0043523A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182489" w:rsidRPr="00B04E68" w:rsidRDefault="0043523A" w:rsidP="00182489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</w:t>
      </w:r>
      <w:r w:rsidR="00182489" w:rsidRPr="007B6662">
        <w:rPr>
          <w:rFonts w:ascii="Times New Roman" w:hAnsi="Times New Roman" w:cs="Times New Roman"/>
          <w:sz w:val="24"/>
          <w:szCs w:val="24"/>
        </w:rPr>
        <w:t>Историческое развитие русского языка. Выдающиеся отечественные лингвисты.</w:t>
      </w:r>
    </w:p>
    <w:p w:rsidR="00D658DB" w:rsidRPr="0098280A" w:rsidRDefault="00D658DB" w:rsidP="00F56BEA">
      <w:pPr>
        <w:ind w:left="3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 СИНТАКСИС И ПУНКТУАЦИЯ </w:t>
      </w:r>
    </w:p>
    <w:p w:rsidR="00D658DB" w:rsidRPr="0098280A" w:rsidRDefault="00D658DB" w:rsidP="00F56BEA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D658DB" w:rsidRPr="0098280A" w:rsidRDefault="00D658DB" w:rsidP="00F56BEA">
      <w:pPr>
        <w:ind w:right="1200"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Словосочетание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Классификация словосочетаний. Виды синтаксической связи.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Синтаксический разбор словосочетания.</w:t>
      </w:r>
    </w:p>
    <w:p w:rsidR="00D658DB" w:rsidRPr="0098280A" w:rsidRDefault="00D658DB" w:rsidP="00F56BEA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Предложение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Понятие о предложении. Классификация предложений.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Предложения простые и сложные.</w:t>
      </w:r>
    </w:p>
    <w:p w:rsidR="00D658DB" w:rsidRPr="0098280A" w:rsidRDefault="00D658DB" w:rsidP="00F56BEA">
      <w:pPr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предложение </w:t>
      </w:r>
    </w:p>
    <w:p w:rsidR="00CC40AE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цели высказывания. Виды предложений по эмоциональной окраске.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структуре. Двусоставные и односоставные предложения.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Главные члены предложения. Тире между подлежащим и сказуемым.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Распространенные и нераспространенные предложения.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Второстепенные члены предложения. Полные и неполные предложения.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Тире в неполном предложении. </w:t>
      </w:r>
    </w:p>
    <w:p w:rsidR="00D658DB" w:rsidRPr="0098280A" w:rsidRDefault="00D658DB" w:rsidP="00F56BEA">
      <w:pPr>
        <w:ind w:left="280" w:right="12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ab/>
      </w: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осложненное предложение </w:t>
      </w:r>
    </w:p>
    <w:p w:rsidR="00D658DB" w:rsidRPr="0098280A" w:rsidRDefault="00D658DB" w:rsidP="00F56BEA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предложениях с однородными членами.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и неоднородных определениях.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и неоднородных приложениях.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членах, соединенных  неповторяющимися союзами.</w:t>
      </w:r>
    </w:p>
    <w:p w:rsidR="00F7375B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членах, соединенных повторяющимися и парными союзами.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Обобщающие слова при однородных членах. Знаки препинания при обобщающих словах.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Обособленные члены предложения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обособленных членах предложения.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Обособленные и необособленные определения. Обособленные приложения.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Обособленные обстоятельства. Обособленные дополнения.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Уточняющие, пояснительные и присоединительные члены предложения.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сравнительном обороте.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обращениях.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вводных словах и словосочетаниях.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 при вставных конструкциях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междометиях.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lastRenderedPageBreak/>
        <w:t>Утвердительные, отрицательные, вопросительно-восклицательные слова.</w:t>
      </w:r>
    </w:p>
    <w:p w:rsidR="00D658DB" w:rsidRPr="0098280A" w:rsidRDefault="00D658DB" w:rsidP="00F56BEA">
      <w:pPr>
        <w:ind w:firstLine="3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Сложное предложение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Понятие о сложном предложении.</w:t>
      </w:r>
      <w:r w:rsidR="00FC108D" w:rsidRPr="00FC108D">
        <w:rPr>
          <w:rFonts w:ascii="Times New Roman" w:hAnsi="Times New Roman" w:cs="Times New Roman"/>
          <w:sz w:val="24"/>
          <w:szCs w:val="24"/>
        </w:rPr>
        <w:t xml:space="preserve"> </w:t>
      </w:r>
      <w:r w:rsidR="00FC108D" w:rsidRPr="0098280A">
        <w:rPr>
          <w:rFonts w:ascii="Times New Roman" w:hAnsi="Times New Roman" w:cs="Times New Roman"/>
          <w:sz w:val="24"/>
          <w:szCs w:val="24"/>
        </w:rPr>
        <w:t>Синтаксическ</w:t>
      </w:r>
      <w:r w:rsidR="00FC108D">
        <w:rPr>
          <w:rFonts w:ascii="Times New Roman" w:hAnsi="Times New Roman" w:cs="Times New Roman"/>
          <w:sz w:val="24"/>
          <w:szCs w:val="24"/>
        </w:rPr>
        <w:t>ий разбор сложного предложения.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сложносочиненном предложении.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сложноподчиненном предложении с одним  придаточным.  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сложноподчиненном предложении с несколькими придаточными.</w:t>
      </w:r>
    </w:p>
    <w:p w:rsidR="00D658DB" w:rsidRPr="0098280A" w:rsidRDefault="00D658DB" w:rsidP="00FC108D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бессоюзном сложном предложении.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Сложные предложения с разными видами связи.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Синонимия разных типов сложного предложения.</w:t>
      </w:r>
    </w:p>
    <w:p w:rsidR="00D658DB" w:rsidRPr="0098280A" w:rsidRDefault="00D658DB" w:rsidP="00F56BEA">
      <w:pPr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 с чужой речью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</w:t>
      </w:r>
      <w:r w:rsidR="00D82336" w:rsidRPr="00D82336">
        <w:rPr>
          <w:sz w:val="24"/>
          <w:szCs w:val="24"/>
        </w:rPr>
        <w:t xml:space="preserve"> </w:t>
      </w:r>
      <w:r w:rsidR="00D82336" w:rsidRPr="00D82336">
        <w:rPr>
          <w:rFonts w:ascii="Times New Roman" w:hAnsi="Times New Roman" w:cs="Times New Roman"/>
          <w:sz w:val="24"/>
          <w:szCs w:val="24"/>
        </w:rPr>
        <w:t>Замена прямой речи косвенной.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диалоге. Знаки препинания при цитатах.</w:t>
      </w:r>
    </w:p>
    <w:p w:rsidR="00D658DB" w:rsidRPr="0098280A" w:rsidRDefault="0098280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D658DB"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КУЛЬТУРА РЕЧИ 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говорения и письма.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средств в речевом высказывании.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D658DB" w:rsidRPr="0098280A" w:rsidRDefault="0098280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D658DB"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СТИЛИСТИКА 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Совершенствование умений и навыков создания текстов разных функционально-смысловых типов, стилей и жанров.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языка.</w:t>
      </w:r>
    </w:p>
    <w:p w:rsidR="0043523A" w:rsidRPr="007B6662" w:rsidRDefault="0043523A" w:rsidP="0043523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Проблемы экологии языка.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98280A" w:rsidRPr="0098280A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Текст. Признаки текста.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BEA" w:rsidRDefault="00F56BE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64" w:rsidRDefault="00954A64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2489" w:rsidRDefault="00182489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2489" w:rsidRDefault="00182489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75B" w:rsidRDefault="00F7375B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375B" w:rsidSect="008B081C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FE0954"/>
    <w:multiLevelType w:val="hybridMultilevel"/>
    <w:tmpl w:val="0CC8A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07EB7"/>
    <w:multiLevelType w:val="hybridMultilevel"/>
    <w:tmpl w:val="FF38AC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CD5B05"/>
    <w:multiLevelType w:val="hybridMultilevel"/>
    <w:tmpl w:val="1F16E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14E03"/>
    <w:multiLevelType w:val="hybridMultilevel"/>
    <w:tmpl w:val="1944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6B3E5D"/>
    <w:multiLevelType w:val="hybridMultilevel"/>
    <w:tmpl w:val="74021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53878"/>
    <w:multiLevelType w:val="hybridMultilevel"/>
    <w:tmpl w:val="1F9E3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93969"/>
    <w:multiLevelType w:val="hybridMultilevel"/>
    <w:tmpl w:val="5D6EDF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5DBE"/>
    <w:rsid w:val="00005A8A"/>
    <w:rsid w:val="000E02E0"/>
    <w:rsid w:val="001076A9"/>
    <w:rsid w:val="00182489"/>
    <w:rsid w:val="001B1DA5"/>
    <w:rsid w:val="001F5D9B"/>
    <w:rsid w:val="0029786E"/>
    <w:rsid w:val="002D1403"/>
    <w:rsid w:val="002D60B9"/>
    <w:rsid w:val="003201C3"/>
    <w:rsid w:val="00365DBE"/>
    <w:rsid w:val="003F0111"/>
    <w:rsid w:val="004204E8"/>
    <w:rsid w:val="0043523A"/>
    <w:rsid w:val="004A7480"/>
    <w:rsid w:val="004B49FF"/>
    <w:rsid w:val="0059743E"/>
    <w:rsid w:val="00643DA8"/>
    <w:rsid w:val="00655CDF"/>
    <w:rsid w:val="00702205"/>
    <w:rsid w:val="00795D71"/>
    <w:rsid w:val="008860A2"/>
    <w:rsid w:val="008928AF"/>
    <w:rsid w:val="008B081C"/>
    <w:rsid w:val="00926A3F"/>
    <w:rsid w:val="00954A64"/>
    <w:rsid w:val="00964E27"/>
    <w:rsid w:val="0098280A"/>
    <w:rsid w:val="00A1072C"/>
    <w:rsid w:val="00A170C8"/>
    <w:rsid w:val="00A41999"/>
    <w:rsid w:val="00A55A5B"/>
    <w:rsid w:val="00A6682A"/>
    <w:rsid w:val="00A75FD2"/>
    <w:rsid w:val="00B04E68"/>
    <w:rsid w:val="00B64105"/>
    <w:rsid w:val="00B83DE6"/>
    <w:rsid w:val="00C02782"/>
    <w:rsid w:val="00C30E4F"/>
    <w:rsid w:val="00C37053"/>
    <w:rsid w:val="00CC40AE"/>
    <w:rsid w:val="00D0520D"/>
    <w:rsid w:val="00D658DB"/>
    <w:rsid w:val="00D82336"/>
    <w:rsid w:val="00D93210"/>
    <w:rsid w:val="00DB5721"/>
    <w:rsid w:val="00DC4231"/>
    <w:rsid w:val="00E11402"/>
    <w:rsid w:val="00E35A3A"/>
    <w:rsid w:val="00E77677"/>
    <w:rsid w:val="00EC6F68"/>
    <w:rsid w:val="00ED4D9A"/>
    <w:rsid w:val="00F526C8"/>
    <w:rsid w:val="00F56BEA"/>
    <w:rsid w:val="00F7375B"/>
    <w:rsid w:val="00F77599"/>
    <w:rsid w:val="00FB160B"/>
    <w:rsid w:val="00FC108D"/>
    <w:rsid w:val="00FC14E2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8AD7E-0745-445C-AADB-FCECAF5F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5DBE"/>
    <w:pPr>
      <w:keepNext/>
      <w:keepLines/>
      <w:widowControl/>
      <w:numPr>
        <w:numId w:val="1"/>
      </w:numPr>
      <w:overflowPunct w:val="0"/>
      <w:autoSpaceDN/>
      <w:adjustRightInd/>
      <w:spacing w:before="480"/>
      <w:textAlignment w:val="baseline"/>
      <w:outlineLvl w:val="0"/>
    </w:pPr>
    <w:rPr>
      <w:rFonts w:ascii="Cambria" w:hAnsi="Cambria" w:cs="Cambria"/>
      <w:b/>
      <w:color w:val="008080"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365DBE"/>
    <w:pPr>
      <w:keepNext/>
      <w:keepLines/>
      <w:widowControl/>
      <w:numPr>
        <w:ilvl w:val="1"/>
        <w:numId w:val="1"/>
      </w:numPr>
      <w:overflowPunct w:val="0"/>
      <w:autoSpaceDN/>
      <w:adjustRightInd/>
      <w:spacing w:before="200"/>
      <w:textAlignment w:val="baseline"/>
      <w:outlineLvl w:val="1"/>
    </w:pPr>
    <w:rPr>
      <w:rFonts w:ascii="Cambria" w:hAnsi="Cambria" w:cs="Cambria"/>
      <w:b/>
      <w:color w:val="808080"/>
      <w:sz w:val="26"/>
      <w:lang w:eastAsia="zh-CN"/>
    </w:rPr>
  </w:style>
  <w:style w:type="paragraph" w:styleId="5">
    <w:name w:val="heading 5"/>
    <w:basedOn w:val="a"/>
    <w:next w:val="a"/>
    <w:link w:val="50"/>
    <w:qFormat/>
    <w:rsid w:val="00365DBE"/>
    <w:pPr>
      <w:widowControl/>
      <w:numPr>
        <w:ilvl w:val="4"/>
        <w:numId w:val="1"/>
      </w:numPr>
      <w:overflowPunct w:val="0"/>
      <w:autoSpaceDN/>
      <w:adjustRightInd/>
      <w:spacing w:before="240" w:after="60"/>
      <w:textAlignment w:val="baseline"/>
      <w:outlineLvl w:val="4"/>
    </w:pPr>
    <w:rPr>
      <w:rFonts w:ascii="Times New Roman" w:hAnsi="Times New Roman" w:cs="Times New Roman"/>
      <w:b/>
      <w:i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DBE"/>
    <w:rPr>
      <w:rFonts w:ascii="Cambria" w:eastAsia="Times New Roman" w:hAnsi="Cambria" w:cs="Cambria"/>
      <w:b/>
      <w:color w:val="008080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365DBE"/>
    <w:rPr>
      <w:rFonts w:ascii="Cambria" w:eastAsia="Times New Roman" w:hAnsi="Cambria" w:cs="Cambria"/>
      <w:b/>
      <w:color w:val="808080"/>
      <w:sz w:val="2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365DBE"/>
    <w:rPr>
      <w:rFonts w:ascii="Times New Roman" w:eastAsia="Times New Roman" w:hAnsi="Times New Roman" w:cs="Times New Roman"/>
      <w:b/>
      <w:i/>
      <w:sz w:val="26"/>
      <w:szCs w:val="20"/>
      <w:lang w:eastAsia="zh-CN"/>
    </w:rPr>
  </w:style>
  <w:style w:type="paragraph" w:styleId="a3">
    <w:name w:val="List Paragraph"/>
    <w:basedOn w:val="a"/>
    <w:uiPriority w:val="34"/>
    <w:qFormat/>
    <w:rsid w:val="00DC4231"/>
    <w:pPr>
      <w:ind w:left="720"/>
      <w:contextualSpacing/>
    </w:pPr>
  </w:style>
  <w:style w:type="paragraph" w:styleId="a4">
    <w:name w:val="No Spacing"/>
    <w:basedOn w:val="a"/>
    <w:link w:val="a5"/>
    <w:qFormat/>
    <w:rsid w:val="00D658D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D658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F5C0E-2E61-4765-BAD5-52858344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4522</Words>
  <Characters>25777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3</cp:revision>
  <dcterms:created xsi:type="dcterms:W3CDTF">2020-10-28T08:21:00Z</dcterms:created>
  <dcterms:modified xsi:type="dcterms:W3CDTF">2020-10-28T08:17:00Z</dcterms:modified>
</cp:coreProperties>
</file>